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03136F" w:rsidRPr="0087509B" w:rsidRDefault="0087509B" w:rsidP="0087509B">
      <w:pPr>
        <w:tabs>
          <w:tab w:val="left" w:pos="851"/>
        </w:tabs>
        <w:spacing w:line="240" w:lineRule="exact"/>
        <w:ind w:left="-108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                                                          от 25 ноября 2021 г. № 1589</w:t>
      </w:r>
      <w:bookmarkStart w:id="0" w:name="_GoBack"/>
      <w:bookmarkEnd w:id="0"/>
    </w:p>
    <w:p w:rsidR="0003136F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филиала по Шпаковскому району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России по Ставропольскому краю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______________________</w:t>
      </w:r>
      <w:proofErr w:type="spellStart"/>
      <w:r>
        <w:rPr>
          <w:rFonts w:ascii="Times New Roman" w:hAnsi="Times New Roman"/>
          <w:bCs/>
          <w:sz w:val="28"/>
          <w:szCs w:val="28"/>
          <w:lang w:eastAsia="x-none"/>
        </w:rPr>
        <w:t>В.В.Пономарев</w:t>
      </w:r>
      <w:proofErr w:type="spellEnd"/>
    </w:p>
    <w:p w:rsidR="00583EE0" w:rsidRDefault="00583EE0" w:rsidP="00583EE0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583EE0" w:rsidRDefault="00583EE0" w:rsidP="00583EE0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03136F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03136F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 отбывания наказания в виде исправительных работ, </w:t>
      </w: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осужденными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не имеющими основного места работы</w:t>
      </w:r>
    </w:p>
    <w:p w:rsidR="00583EE0" w:rsidRDefault="00583EE0" w:rsidP="00583EE0">
      <w:pPr>
        <w:tabs>
          <w:tab w:val="center" w:pos="4818"/>
          <w:tab w:val="right" w:pos="9637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Верхнерусский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87509B" w:rsidP="0003136F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9" w:tgtFrame="_blank" w:history="1"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Общество ограниченной ответственности фирма "</w:t>
              </w:r>
              <w:r w:rsidR="00583EE0" w:rsidRPr="0003136F">
                <w:rPr>
                  <w:rStyle w:val="a6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АВЕНИР</w:t>
              </w:r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"</w:t>
              </w:r>
            </w:hyperlink>
            <w:r w:rsidR="00583EE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. Вязники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Pr="0003136F" w:rsidRDefault="00583EE0" w:rsidP="0003136F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заезд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Весенний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ИП «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Зитляужев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Э.А.»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х. Вязники,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Промышленная, 6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Дубовский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«Прогресс» (не более четырех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д. 5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Гришачева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О.А.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д.24/1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. Казинка,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Михайловский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Ленина, 98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«Цитрон»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(не более двух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79а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ИП Арутюнян В.Г.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двух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Войкова, 553/2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«Ритуал» города Михайловска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 xml:space="preserve">города Михайловска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ул. </w:t>
            </w:r>
            <w:proofErr w:type="spellStart"/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Кузьминовская</w:t>
            </w:r>
            <w:proofErr w:type="spellEnd"/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, 2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«Центральный торговый комплекс» города Михайловска»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«Жилищно-коммунальное хозяйство города Михайловска»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. Надежда, 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Комсомольская, 14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ООО «СХП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Свердлова, 63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Пелагиада,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Баймина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В.П. (не более одного рабочего места в финансовый год)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Пирогова, 17а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не более одного рабочего места в финансовый год)</w:t>
            </w:r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МедТранс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– Сервис»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4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станица Темнолесская,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Центральная,  97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«Родник» 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ст. Темнолесская,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35/2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 Ставропольского края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пос.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«Цимлянское»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в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</w:tc>
      </w:tr>
    </w:tbl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03136F" w:rsidRDefault="0003136F" w:rsidP="00B304B7">
      <w:pPr>
        <w:pStyle w:val="ConsPlusNormal"/>
        <w:widowControl/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главы администрации</w:t>
      </w:r>
    </w:p>
    <w:p w:rsidR="00B67910" w:rsidRPr="00583EE0" w:rsidRDefault="0003136F" w:rsidP="0003136F">
      <w:pPr>
        <w:pStyle w:val="ConsPlusNormal"/>
        <w:widowControl/>
        <w:spacing w:line="240" w:lineRule="exact"/>
      </w:pPr>
      <w:r>
        <w:rPr>
          <w:rFonts w:ascii="Times New Roman" w:hAnsi="Times New Roman" w:cs="Times New Roman"/>
          <w:bCs/>
          <w:sz w:val="28"/>
          <w:szCs w:val="28"/>
        </w:rPr>
        <w:t xml:space="preserve">Шпаковского муниципального округа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Е.В.Семенова</w:t>
      </w:r>
      <w:proofErr w:type="spellEnd"/>
    </w:p>
    <w:sectPr w:rsidR="00B67910" w:rsidRPr="00583EE0" w:rsidSect="000313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51" w:rsidRDefault="00671351">
      <w:r>
        <w:separator/>
      </w:r>
    </w:p>
  </w:endnote>
  <w:endnote w:type="continuationSeparator" w:id="0">
    <w:p w:rsidR="00671351" w:rsidRDefault="0067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51" w:rsidRDefault="00671351">
      <w:r>
        <w:separator/>
      </w:r>
    </w:p>
  </w:footnote>
  <w:footnote w:type="continuationSeparator" w:id="0">
    <w:p w:rsidR="00671351" w:rsidRDefault="00671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830752"/>
      <w:docPartObj>
        <w:docPartGallery w:val="Page Numbers (Top of Page)"/>
        <w:docPartUnique/>
      </w:docPartObj>
    </w:sdtPr>
    <w:sdtEndPr/>
    <w:sdtContent>
      <w:p w:rsidR="001C17A2" w:rsidRDefault="001C17A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09B">
          <w:rPr>
            <w:noProof/>
          </w:rPr>
          <w:t>2</w:t>
        </w:r>
        <w:r>
          <w:fldChar w:fldCharType="end"/>
        </w:r>
      </w:p>
    </w:sdtContent>
  </w:sdt>
  <w:p w:rsidR="001C17A2" w:rsidRDefault="001C17A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136F"/>
    <w:rsid w:val="000343C1"/>
    <w:rsid w:val="00040882"/>
    <w:rsid w:val="00050D74"/>
    <w:rsid w:val="00053220"/>
    <w:rsid w:val="00054F93"/>
    <w:rsid w:val="00075DA6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55683"/>
    <w:rsid w:val="001639EB"/>
    <w:rsid w:val="00173B98"/>
    <w:rsid w:val="00194974"/>
    <w:rsid w:val="0019732F"/>
    <w:rsid w:val="001A2B41"/>
    <w:rsid w:val="001A33B8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45B7"/>
    <w:rsid w:val="0030642D"/>
    <w:rsid w:val="003105D1"/>
    <w:rsid w:val="003203FC"/>
    <w:rsid w:val="00320D6C"/>
    <w:rsid w:val="003232EF"/>
    <w:rsid w:val="0032356E"/>
    <w:rsid w:val="00325D1D"/>
    <w:rsid w:val="00326AF3"/>
    <w:rsid w:val="00336072"/>
    <w:rsid w:val="00350BB9"/>
    <w:rsid w:val="00356AED"/>
    <w:rsid w:val="003572C1"/>
    <w:rsid w:val="00363C09"/>
    <w:rsid w:val="00364F08"/>
    <w:rsid w:val="003651FC"/>
    <w:rsid w:val="00365393"/>
    <w:rsid w:val="00371191"/>
    <w:rsid w:val="00382EDB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1DAD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5231"/>
    <w:rsid w:val="004D7618"/>
    <w:rsid w:val="004E546A"/>
    <w:rsid w:val="004F5C3A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83EE0"/>
    <w:rsid w:val="00592710"/>
    <w:rsid w:val="00596016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351"/>
    <w:rsid w:val="00672D3A"/>
    <w:rsid w:val="00672ECF"/>
    <w:rsid w:val="00675C98"/>
    <w:rsid w:val="00685E38"/>
    <w:rsid w:val="006903F6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26BF"/>
    <w:rsid w:val="00743911"/>
    <w:rsid w:val="00744058"/>
    <w:rsid w:val="0076765B"/>
    <w:rsid w:val="00775858"/>
    <w:rsid w:val="00783D37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7128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31AF9"/>
    <w:rsid w:val="00833EB5"/>
    <w:rsid w:val="008432A3"/>
    <w:rsid w:val="008478C7"/>
    <w:rsid w:val="008639C3"/>
    <w:rsid w:val="0087509B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32F9"/>
    <w:rsid w:val="009B0605"/>
    <w:rsid w:val="009B33AD"/>
    <w:rsid w:val="009B7446"/>
    <w:rsid w:val="009D7A86"/>
    <w:rsid w:val="009F71E7"/>
    <w:rsid w:val="00A011A7"/>
    <w:rsid w:val="00A02214"/>
    <w:rsid w:val="00A05601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4C04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734A3"/>
    <w:rsid w:val="00C75F9C"/>
    <w:rsid w:val="00C877E8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52EDB"/>
    <w:rsid w:val="00D5321F"/>
    <w:rsid w:val="00D6124A"/>
    <w:rsid w:val="00D660BD"/>
    <w:rsid w:val="00D71BD5"/>
    <w:rsid w:val="00D74E7B"/>
    <w:rsid w:val="00D94221"/>
    <w:rsid w:val="00D962BD"/>
    <w:rsid w:val="00DA0615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15CD"/>
    <w:rsid w:val="00E41D8B"/>
    <w:rsid w:val="00E5306A"/>
    <w:rsid w:val="00E560FD"/>
    <w:rsid w:val="00E65BF3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41A9"/>
    <w:rsid w:val="00EC683D"/>
    <w:rsid w:val="00EC7A88"/>
    <w:rsid w:val="00F03F66"/>
    <w:rsid w:val="00F06625"/>
    <w:rsid w:val="00F21AF7"/>
    <w:rsid w:val="00F22428"/>
    <w:rsid w:val="00F23043"/>
    <w:rsid w:val="00F330AA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ynapsenet.ru/searchorganization/organization/1022601935993-ooo-firma-avenir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5BC5-E769-4A7A-842E-4F6EB33A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14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5194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Селюкова Надежда Николаевна</cp:lastModifiedBy>
  <cp:revision>11</cp:revision>
  <cp:lastPrinted>2021-11-24T15:01:00Z</cp:lastPrinted>
  <dcterms:created xsi:type="dcterms:W3CDTF">2021-11-20T12:00:00Z</dcterms:created>
  <dcterms:modified xsi:type="dcterms:W3CDTF">2021-11-29T08:00:00Z</dcterms:modified>
</cp:coreProperties>
</file>